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DA" w:rsidRPr="008538DA" w:rsidRDefault="008538DA" w:rsidP="008538DA">
      <w:pPr>
        <w:widowControl/>
        <w:shd w:val="clear" w:color="auto" w:fill="FFFFFF"/>
        <w:spacing w:after="150"/>
        <w:jc w:val="center"/>
        <w:textAlignment w:val="baseline"/>
        <w:outlineLvl w:val="2"/>
        <w:rPr>
          <w:rFonts w:ascii="微软雅黑" w:eastAsia="微软雅黑" w:hAnsi="微软雅黑" w:cs="宋体"/>
          <w:b/>
          <w:bCs/>
          <w:color w:val="000000"/>
          <w:kern w:val="0"/>
          <w:sz w:val="27"/>
          <w:szCs w:val="27"/>
        </w:rPr>
      </w:pPr>
      <w:r w:rsidRPr="008538DA">
        <w:rPr>
          <w:rFonts w:ascii="微软雅黑" w:eastAsia="微软雅黑" w:hAnsi="微软雅黑" w:cs="宋体" w:hint="eastAsia"/>
          <w:b/>
          <w:bCs/>
          <w:color w:val="000000"/>
          <w:kern w:val="0"/>
          <w:sz w:val="27"/>
          <w:szCs w:val="27"/>
        </w:rPr>
        <w:t>北京语言大学社区房屋租赁管理规定</w:t>
      </w:r>
    </w:p>
    <w:p w:rsidR="008538DA" w:rsidRPr="008538DA" w:rsidRDefault="008538DA" w:rsidP="008538DA">
      <w:pPr>
        <w:widowControl/>
        <w:shd w:val="clear" w:color="auto" w:fill="FFFFFF"/>
        <w:spacing w:line="450" w:lineRule="atLeast"/>
        <w:jc w:val="center"/>
        <w:textAlignment w:val="baseline"/>
        <w:rPr>
          <w:rFonts w:ascii="微软雅黑" w:eastAsia="微软雅黑" w:hAnsi="微软雅黑" w:cs="宋体" w:hint="eastAsia"/>
          <w:kern w:val="0"/>
          <w:sz w:val="27"/>
          <w:szCs w:val="27"/>
        </w:rPr>
      </w:pPr>
      <w:bookmarkStart w:id="0" w:name="_GoBack"/>
      <w:bookmarkEnd w:id="0"/>
      <w:r w:rsidRPr="008538DA">
        <w:rPr>
          <w:rFonts w:ascii="微软雅黑" w:eastAsia="微软雅黑" w:hAnsi="微软雅黑" w:cs="宋体" w:hint="eastAsia"/>
          <w:kern w:val="0"/>
          <w:sz w:val="27"/>
          <w:szCs w:val="27"/>
        </w:rPr>
        <w:t>北京语言大学</w:t>
      </w:r>
    </w:p>
    <w:p w:rsidR="008538DA" w:rsidRPr="008538DA" w:rsidRDefault="008538DA" w:rsidP="008538DA">
      <w:pPr>
        <w:widowControl/>
        <w:shd w:val="clear" w:color="auto" w:fill="FFFFFF"/>
        <w:spacing w:line="450" w:lineRule="atLeast"/>
        <w:jc w:val="center"/>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社区房屋租赁管理规定</w:t>
      </w:r>
    </w:p>
    <w:p w:rsidR="008538DA" w:rsidRPr="008538DA" w:rsidRDefault="008538DA" w:rsidP="008538DA">
      <w:pPr>
        <w:widowControl/>
        <w:shd w:val="clear" w:color="auto" w:fill="FFFFFF"/>
        <w:spacing w:line="450" w:lineRule="atLeast"/>
        <w:jc w:val="center"/>
        <w:textAlignment w:val="baseline"/>
        <w:rPr>
          <w:rFonts w:ascii="微软雅黑" w:eastAsia="微软雅黑" w:hAnsi="微软雅黑" w:cs="宋体" w:hint="eastAsia"/>
          <w:kern w:val="0"/>
          <w:sz w:val="27"/>
          <w:szCs w:val="27"/>
        </w:rPr>
      </w:pPr>
      <w:proofErr w:type="gramStart"/>
      <w:r w:rsidRPr="008538DA">
        <w:rPr>
          <w:rFonts w:ascii="微软雅黑" w:eastAsia="微软雅黑" w:hAnsi="微软雅黑" w:cs="宋体" w:hint="eastAsia"/>
          <w:kern w:val="0"/>
          <w:sz w:val="27"/>
          <w:szCs w:val="27"/>
        </w:rPr>
        <w:t>校产字〔2014〕</w:t>
      </w:r>
      <w:proofErr w:type="gramEnd"/>
      <w:r w:rsidRPr="008538DA">
        <w:rPr>
          <w:rFonts w:ascii="微软雅黑" w:eastAsia="微软雅黑" w:hAnsi="微软雅黑" w:cs="宋体" w:hint="eastAsia"/>
          <w:kern w:val="0"/>
          <w:sz w:val="27"/>
          <w:szCs w:val="27"/>
        </w:rPr>
        <w:t>33号</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 </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第一条</w:t>
      </w:r>
      <w:r w:rsidRPr="008538DA">
        <w:rPr>
          <w:rFonts w:ascii="微软雅黑" w:eastAsia="微软雅黑" w:hAnsi="微软雅黑" w:cs="宋体" w:hint="eastAsia"/>
          <w:kern w:val="0"/>
          <w:sz w:val="27"/>
          <w:szCs w:val="27"/>
        </w:rPr>
        <w:t> 为了</w:t>
      </w:r>
      <w:proofErr w:type="gramStart"/>
      <w:r w:rsidRPr="008538DA">
        <w:rPr>
          <w:rFonts w:ascii="微软雅黑" w:eastAsia="微软雅黑" w:hAnsi="微软雅黑" w:cs="宋体" w:hint="eastAsia"/>
          <w:kern w:val="0"/>
          <w:sz w:val="27"/>
          <w:szCs w:val="27"/>
        </w:rPr>
        <w:t>加强北语社区</w:t>
      </w:r>
      <w:proofErr w:type="gramEnd"/>
      <w:r w:rsidRPr="008538DA">
        <w:rPr>
          <w:rFonts w:ascii="微软雅黑" w:eastAsia="微软雅黑" w:hAnsi="微软雅黑" w:cs="宋体" w:hint="eastAsia"/>
          <w:kern w:val="0"/>
          <w:sz w:val="27"/>
          <w:szCs w:val="27"/>
        </w:rPr>
        <w:t>房屋的租赁管理，</w:t>
      </w:r>
      <w:proofErr w:type="gramStart"/>
      <w:r w:rsidRPr="008538DA">
        <w:rPr>
          <w:rFonts w:ascii="微软雅黑" w:eastAsia="微软雅黑" w:hAnsi="微软雅黑" w:cs="宋体" w:hint="eastAsia"/>
          <w:kern w:val="0"/>
          <w:sz w:val="27"/>
          <w:szCs w:val="27"/>
        </w:rPr>
        <w:t>保障北语社区</w:t>
      </w:r>
      <w:proofErr w:type="gramEnd"/>
      <w:r w:rsidRPr="008538DA">
        <w:rPr>
          <w:rFonts w:ascii="微软雅黑" w:eastAsia="微软雅黑" w:hAnsi="微软雅黑" w:cs="宋体" w:hint="eastAsia"/>
          <w:kern w:val="0"/>
          <w:sz w:val="27"/>
          <w:szCs w:val="27"/>
        </w:rPr>
        <w:t>良好的秩序，根据《中华人民共和国城市房地产管理法》、《北京市房屋租赁管理若干规定》等有关法律法规，结合学校实际，制定本规定。</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第二条</w:t>
      </w:r>
      <w:r w:rsidRPr="008538DA">
        <w:rPr>
          <w:rFonts w:ascii="微软雅黑" w:eastAsia="微软雅黑" w:hAnsi="微软雅黑" w:cs="宋体" w:hint="eastAsia"/>
          <w:kern w:val="0"/>
          <w:sz w:val="27"/>
          <w:szCs w:val="27"/>
        </w:rPr>
        <w:t> 北京语言大学社区住房（含二里庄小区31、33住宅楼，不含租住或借住的学校公房）适用本管理规定。</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第三条</w:t>
      </w:r>
      <w:r w:rsidRPr="008538DA">
        <w:rPr>
          <w:rFonts w:ascii="微软雅黑" w:eastAsia="微软雅黑" w:hAnsi="微软雅黑" w:cs="宋体" w:hint="eastAsia"/>
          <w:kern w:val="0"/>
          <w:sz w:val="27"/>
          <w:szCs w:val="27"/>
        </w:rPr>
        <w:t> 北京语言大学社区居民委员会（以下简称居委会）负责社区住房的租赁登记备案及日常管理工作。资产管理处、保卫处、计生办、后勤服务集团等部门按各自职责配合居委会对房屋租赁进行综合管理。</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第四条</w:t>
      </w:r>
      <w:r w:rsidRPr="008538DA">
        <w:rPr>
          <w:rFonts w:ascii="微软雅黑" w:eastAsia="微软雅黑" w:hAnsi="微软雅黑" w:cs="宋体" w:hint="eastAsia"/>
          <w:kern w:val="0"/>
          <w:sz w:val="27"/>
          <w:szCs w:val="27"/>
        </w:rPr>
        <w:t> 房屋租赁当事人应配合有关部门做好房屋租赁、房屋安全、消防安全、治安、计划生育等管理工作。</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第五条</w:t>
      </w:r>
      <w:r w:rsidRPr="008538DA">
        <w:rPr>
          <w:rFonts w:ascii="微软雅黑" w:eastAsia="微软雅黑" w:hAnsi="微软雅黑" w:cs="宋体" w:hint="eastAsia"/>
          <w:kern w:val="0"/>
          <w:sz w:val="27"/>
          <w:szCs w:val="27"/>
        </w:rPr>
        <w:t> 社区房屋租赁按如下程序办理：</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（一）社区住房对外租赁的，房屋出租人应到居委会申领《个人住房对外租赁审核备案表》，并将承租人的有关信息交居委会备查。</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（二）房屋出租人应当与承租人签订房屋租赁协议，并将协议书复印件报居委会备案。</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（三）居委会将房屋租赁备案信息与资产管理处、保卫处共享。</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lastRenderedPageBreak/>
        <w:t>第七条</w:t>
      </w:r>
      <w:r w:rsidRPr="008538DA">
        <w:rPr>
          <w:rFonts w:ascii="微软雅黑" w:eastAsia="微软雅黑" w:hAnsi="微软雅黑" w:cs="宋体" w:hint="eastAsia"/>
          <w:kern w:val="0"/>
          <w:sz w:val="27"/>
          <w:szCs w:val="27"/>
        </w:rPr>
        <w:t> 出租人出租房屋应当遵守国家和北京市关于房屋租赁的相关规定并应履行下列义务：</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（一）出租人应当自与承租人订立房屋租赁合同之日起7日内，到房屋所在地的基层管理服务站办理房屋出租登记手续；</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（二）不得向无身份证明文件的个人出租房屋；</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（三）不得将房屋出租用于除正常居住以外的其它用途；</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（四）房屋租赁时应到居委会备案登记；</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（五）发现出租房屋内有涉嫌违法犯罪行为的，应及时向公安机关或保卫处报告。发现出租屋内有违反社区管理规定的，应协助居委会予以制止；</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（六）对出租房屋进行安全检查及时发现和排除安全隐患；</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（七）按“谁受益、谁负责”的管理原则对承租人与租赁相关的行为负责；</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（八）出租人委托代理人履行管理职责的，应有书面委托文件报居委会登记。受委托的代理人应履行出租人的义务。</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第八条</w:t>
      </w:r>
      <w:r w:rsidRPr="008538DA">
        <w:rPr>
          <w:rFonts w:ascii="微软雅黑" w:eastAsia="微软雅黑" w:hAnsi="微软雅黑" w:cs="宋体" w:hint="eastAsia"/>
          <w:kern w:val="0"/>
          <w:sz w:val="27"/>
          <w:szCs w:val="27"/>
        </w:rPr>
        <w:t> 承租人应遵守下列规定：</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（一）所承租房屋只能用于居住，不得用作其他用途。发现承租房屋有安全隐患的，及时告知出租人予以消除；</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（二）履行计划生育责任，已婚育龄人员应当自觉接受居住地计划生育技术服务指导；</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（三）提供真实有效证件，如实填写有关表格，配合相关管理部门的管理。</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lastRenderedPageBreak/>
        <w:t>第九条</w:t>
      </w:r>
      <w:r w:rsidRPr="008538DA">
        <w:rPr>
          <w:rFonts w:ascii="微软雅黑" w:eastAsia="微软雅黑" w:hAnsi="微软雅黑" w:cs="宋体" w:hint="eastAsia"/>
          <w:kern w:val="0"/>
          <w:sz w:val="27"/>
          <w:szCs w:val="27"/>
        </w:rPr>
        <w:t> 对有下列行为之一的，学校有权采取以下措施：</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（一）承租人不配合学校管理，提供虚假信息，学校有权责令其解除租赁协议；</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（二）承租人有违反学校安全保卫、校园管理、物业管理等行为，不讲社会公德，经多次教育后仍然不改正的，学校有权勒令其搬出社区，所有损失由出租人和承租人共同承担；</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（三）承租人违反国家计划生育相关规定的，按国家计划生育政委及相关规定进行处罚；</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（四）承租人在出租屋内进行涉黄、涉赌、涉毒、涉黑、</w:t>
      </w:r>
      <w:proofErr w:type="gramStart"/>
      <w:r w:rsidRPr="008538DA">
        <w:rPr>
          <w:rFonts w:ascii="微软雅黑" w:eastAsia="微软雅黑" w:hAnsi="微软雅黑" w:cs="宋体" w:hint="eastAsia"/>
          <w:kern w:val="0"/>
          <w:sz w:val="27"/>
          <w:szCs w:val="27"/>
        </w:rPr>
        <w:t>涉暴等违法</w:t>
      </w:r>
      <w:proofErr w:type="gramEnd"/>
      <w:r w:rsidRPr="008538DA">
        <w:rPr>
          <w:rFonts w:ascii="微软雅黑" w:eastAsia="微软雅黑" w:hAnsi="微软雅黑" w:cs="宋体" w:hint="eastAsia"/>
          <w:kern w:val="0"/>
          <w:sz w:val="27"/>
          <w:szCs w:val="27"/>
        </w:rPr>
        <w:t>犯罪活动，经学校或公安机关查实的，学校有权勒令其搬出社区。</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第十条 </w:t>
      </w:r>
      <w:r w:rsidRPr="008538DA">
        <w:rPr>
          <w:rFonts w:ascii="微软雅黑" w:eastAsia="微软雅黑" w:hAnsi="微软雅黑" w:cs="宋体" w:hint="eastAsia"/>
          <w:kern w:val="0"/>
          <w:sz w:val="27"/>
          <w:szCs w:val="27"/>
        </w:rPr>
        <w:t> 房屋租赁实行登记备案制度。</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房屋租赁双方当事人应当自租赁协议生效之日起3日内到居委会办理房屋租赁登记备案手续，并提供下列资料：</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（一）出租人、承租人的个人身份证明；</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二）出租委托代管房屋的受托人应当提供委托人授权出租的证明；转租房屋的，转租人应当提供出租人同意转租的证明。房屋租赁双方当事人终止租赁关系后，应当在关系终止之日起3日内到居委会注销登记备案手续。</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第十一条</w:t>
      </w:r>
      <w:r w:rsidRPr="008538DA">
        <w:rPr>
          <w:rFonts w:ascii="微软雅黑" w:eastAsia="微软雅黑" w:hAnsi="微软雅黑" w:cs="宋体" w:hint="eastAsia"/>
          <w:kern w:val="0"/>
          <w:sz w:val="27"/>
          <w:szCs w:val="27"/>
        </w:rPr>
        <w:t> 非本市户籍的承租人和居住人员，应当根据北京市相关规定办理计生证、暂住证等手续。</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第十二条 </w:t>
      </w:r>
      <w:r w:rsidRPr="008538DA">
        <w:rPr>
          <w:rFonts w:ascii="微软雅黑" w:eastAsia="微软雅黑" w:hAnsi="微软雅黑" w:cs="宋体" w:hint="eastAsia"/>
          <w:kern w:val="0"/>
          <w:sz w:val="27"/>
          <w:szCs w:val="27"/>
        </w:rPr>
        <w:t> 对未办理备案登记的承租人，居委会有权拒绝其进入社区和为其提供社区服务。</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lastRenderedPageBreak/>
        <w:t>第十三条 </w:t>
      </w:r>
      <w:r w:rsidRPr="008538DA">
        <w:rPr>
          <w:rFonts w:ascii="微软雅黑" w:eastAsia="微软雅黑" w:hAnsi="微软雅黑" w:cs="宋体" w:hint="eastAsia"/>
          <w:kern w:val="0"/>
          <w:sz w:val="27"/>
          <w:szCs w:val="27"/>
        </w:rPr>
        <w:t> 对不办理备案登记的房屋租赁当事人，学校有权拒绝为其出具任何证明文件。</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第十四条</w:t>
      </w:r>
      <w:r w:rsidRPr="008538DA">
        <w:rPr>
          <w:rFonts w:ascii="微软雅黑" w:eastAsia="微软雅黑" w:hAnsi="微软雅黑" w:cs="宋体" w:hint="eastAsia"/>
          <w:kern w:val="0"/>
          <w:sz w:val="27"/>
          <w:szCs w:val="27"/>
        </w:rPr>
        <w:t> 房屋租赁关系终止后，租赁当事人未办理登记注销手续的，视为租赁关系继续存在，相关责任由租赁当事人负责。</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第十五条</w:t>
      </w:r>
      <w:r w:rsidRPr="008538DA">
        <w:rPr>
          <w:rFonts w:ascii="微软雅黑" w:eastAsia="微软雅黑" w:hAnsi="微软雅黑" w:cs="宋体" w:hint="eastAsia"/>
          <w:kern w:val="0"/>
          <w:sz w:val="27"/>
          <w:szCs w:val="27"/>
        </w:rPr>
        <w:t> 居委会负责对违反房屋租赁管理规定的行为进行处理。情节严重者，上报政府相关主管部门处理。</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b/>
          <w:bCs/>
          <w:kern w:val="0"/>
          <w:sz w:val="27"/>
          <w:szCs w:val="27"/>
        </w:rPr>
        <w:t>第十六条</w:t>
      </w:r>
      <w:r w:rsidRPr="008538DA">
        <w:rPr>
          <w:rFonts w:ascii="微软雅黑" w:eastAsia="微软雅黑" w:hAnsi="微软雅黑" w:cs="宋体" w:hint="eastAsia"/>
          <w:kern w:val="0"/>
          <w:sz w:val="27"/>
          <w:szCs w:val="27"/>
        </w:rPr>
        <w:t> 本规定自发布之日起实施。本规定实施之前已将房屋出租的，出租人或承租人应当在本规定发布之日起3个月内到居委会补办相关备案手续。</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 </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北京语言大学</w:t>
      </w:r>
    </w:p>
    <w:p w:rsidR="008538DA" w:rsidRPr="008538DA" w:rsidRDefault="008538DA" w:rsidP="008538DA">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8538DA">
        <w:rPr>
          <w:rFonts w:ascii="微软雅黑" w:eastAsia="微软雅黑" w:hAnsi="微软雅黑" w:cs="宋体" w:hint="eastAsia"/>
          <w:kern w:val="0"/>
          <w:sz w:val="27"/>
          <w:szCs w:val="27"/>
        </w:rPr>
        <w:t>2014年9月18日</w:t>
      </w:r>
    </w:p>
    <w:p w:rsidR="008C2F8C" w:rsidRDefault="008C2F8C"/>
    <w:sectPr w:rsidR="008C2F8C" w:rsidSect="00D41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DA"/>
    <w:rsid w:val="00035F13"/>
    <w:rsid w:val="00094D96"/>
    <w:rsid w:val="00136048"/>
    <w:rsid w:val="00152E57"/>
    <w:rsid w:val="003325A3"/>
    <w:rsid w:val="003564D3"/>
    <w:rsid w:val="00377E44"/>
    <w:rsid w:val="00382B22"/>
    <w:rsid w:val="003B0728"/>
    <w:rsid w:val="00503845"/>
    <w:rsid w:val="00632412"/>
    <w:rsid w:val="006D0BC4"/>
    <w:rsid w:val="007209AC"/>
    <w:rsid w:val="007F0849"/>
    <w:rsid w:val="007F6BF9"/>
    <w:rsid w:val="00803C74"/>
    <w:rsid w:val="008538DA"/>
    <w:rsid w:val="008954C0"/>
    <w:rsid w:val="008C2F8C"/>
    <w:rsid w:val="008E6234"/>
    <w:rsid w:val="0091752B"/>
    <w:rsid w:val="00976148"/>
    <w:rsid w:val="009951F0"/>
    <w:rsid w:val="009F7986"/>
    <w:rsid w:val="00A37681"/>
    <w:rsid w:val="00AC03ED"/>
    <w:rsid w:val="00AC29B5"/>
    <w:rsid w:val="00AF1F8C"/>
    <w:rsid w:val="00B448A2"/>
    <w:rsid w:val="00B64D93"/>
    <w:rsid w:val="00B81F35"/>
    <w:rsid w:val="00B87277"/>
    <w:rsid w:val="00BB3AB4"/>
    <w:rsid w:val="00BC6299"/>
    <w:rsid w:val="00BE65C9"/>
    <w:rsid w:val="00C31D90"/>
    <w:rsid w:val="00C3321B"/>
    <w:rsid w:val="00CA34F5"/>
    <w:rsid w:val="00CB476E"/>
    <w:rsid w:val="00CB7D75"/>
    <w:rsid w:val="00D12923"/>
    <w:rsid w:val="00D41063"/>
    <w:rsid w:val="00D64EEA"/>
    <w:rsid w:val="00DD4037"/>
    <w:rsid w:val="00DD5F7F"/>
    <w:rsid w:val="00EF5579"/>
    <w:rsid w:val="00FB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16712">
      <w:bodyDiv w:val="1"/>
      <w:marLeft w:val="0"/>
      <w:marRight w:val="0"/>
      <w:marTop w:val="0"/>
      <w:marBottom w:val="0"/>
      <w:divBdr>
        <w:top w:val="none" w:sz="0" w:space="0" w:color="auto"/>
        <w:left w:val="none" w:sz="0" w:space="0" w:color="auto"/>
        <w:bottom w:val="none" w:sz="0" w:space="0" w:color="auto"/>
        <w:right w:val="none" w:sz="0" w:space="0" w:color="auto"/>
      </w:divBdr>
      <w:divsChild>
        <w:div w:id="1520390361">
          <w:marLeft w:val="0"/>
          <w:marRight w:val="0"/>
          <w:marTop w:val="0"/>
          <w:marBottom w:val="0"/>
          <w:divBdr>
            <w:top w:val="none" w:sz="0" w:space="0" w:color="auto"/>
            <w:left w:val="none" w:sz="0" w:space="0" w:color="auto"/>
            <w:bottom w:val="none" w:sz="0" w:space="0" w:color="auto"/>
            <w:right w:val="none" w:sz="0" w:space="0" w:color="auto"/>
          </w:divBdr>
          <w:divsChild>
            <w:div w:id="1111049806">
              <w:marLeft w:val="0"/>
              <w:marRight w:val="0"/>
              <w:marTop w:val="0"/>
              <w:marBottom w:val="0"/>
              <w:divBdr>
                <w:top w:val="none" w:sz="0" w:space="0" w:color="auto"/>
                <w:left w:val="none" w:sz="0" w:space="0" w:color="auto"/>
                <w:bottom w:val="none" w:sz="0" w:space="0" w:color="auto"/>
                <w:right w:val="none" w:sz="0" w:space="0" w:color="auto"/>
              </w:divBdr>
            </w:div>
            <w:div w:id="907039796">
              <w:marLeft w:val="0"/>
              <w:marRight w:val="0"/>
              <w:marTop w:val="0"/>
              <w:marBottom w:val="0"/>
              <w:divBdr>
                <w:top w:val="none" w:sz="0" w:space="0" w:color="auto"/>
                <w:left w:val="none" w:sz="0" w:space="0" w:color="auto"/>
                <w:bottom w:val="none" w:sz="0" w:space="0" w:color="auto"/>
                <w:right w:val="none" w:sz="0" w:space="0" w:color="auto"/>
              </w:divBdr>
            </w:div>
            <w:div w:id="2041205811">
              <w:marLeft w:val="0"/>
              <w:marRight w:val="0"/>
              <w:marTop w:val="0"/>
              <w:marBottom w:val="0"/>
              <w:divBdr>
                <w:top w:val="none" w:sz="0" w:space="0" w:color="auto"/>
                <w:left w:val="none" w:sz="0" w:space="0" w:color="auto"/>
                <w:bottom w:val="none" w:sz="0" w:space="0" w:color="auto"/>
                <w:right w:val="none" w:sz="0" w:space="0" w:color="auto"/>
              </w:divBdr>
            </w:div>
            <w:div w:id="1300921863">
              <w:marLeft w:val="0"/>
              <w:marRight w:val="0"/>
              <w:marTop w:val="0"/>
              <w:marBottom w:val="0"/>
              <w:divBdr>
                <w:top w:val="none" w:sz="0" w:space="0" w:color="auto"/>
                <w:left w:val="none" w:sz="0" w:space="0" w:color="auto"/>
                <w:bottom w:val="none" w:sz="0" w:space="0" w:color="auto"/>
                <w:right w:val="none" w:sz="0" w:space="0" w:color="auto"/>
              </w:divBdr>
            </w:div>
            <w:div w:id="2084713587">
              <w:marLeft w:val="0"/>
              <w:marRight w:val="0"/>
              <w:marTop w:val="0"/>
              <w:marBottom w:val="0"/>
              <w:divBdr>
                <w:top w:val="none" w:sz="0" w:space="0" w:color="auto"/>
                <w:left w:val="none" w:sz="0" w:space="0" w:color="auto"/>
                <w:bottom w:val="none" w:sz="0" w:space="0" w:color="auto"/>
                <w:right w:val="none" w:sz="0" w:space="0" w:color="auto"/>
              </w:divBdr>
            </w:div>
            <w:div w:id="898832632">
              <w:marLeft w:val="0"/>
              <w:marRight w:val="0"/>
              <w:marTop w:val="0"/>
              <w:marBottom w:val="0"/>
              <w:divBdr>
                <w:top w:val="none" w:sz="0" w:space="0" w:color="auto"/>
                <w:left w:val="none" w:sz="0" w:space="0" w:color="auto"/>
                <w:bottom w:val="none" w:sz="0" w:space="0" w:color="auto"/>
                <w:right w:val="none" w:sz="0" w:space="0" w:color="auto"/>
              </w:divBdr>
            </w:div>
            <w:div w:id="60756411">
              <w:marLeft w:val="0"/>
              <w:marRight w:val="0"/>
              <w:marTop w:val="0"/>
              <w:marBottom w:val="0"/>
              <w:divBdr>
                <w:top w:val="none" w:sz="0" w:space="0" w:color="auto"/>
                <w:left w:val="none" w:sz="0" w:space="0" w:color="auto"/>
                <w:bottom w:val="none" w:sz="0" w:space="0" w:color="auto"/>
                <w:right w:val="none" w:sz="0" w:space="0" w:color="auto"/>
              </w:divBdr>
            </w:div>
            <w:div w:id="1067921335">
              <w:marLeft w:val="0"/>
              <w:marRight w:val="0"/>
              <w:marTop w:val="0"/>
              <w:marBottom w:val="0"/>
              <w:divBdr>
                <w:top w:val="none" w:sz="0" w:space="0" w:color="auto"/>
                <w:left w:val="none" w:sz="0" w:space="0" w:color="auto"/>
                <w:bottom w:val="none" w:sz="0" w:space="0" w:color="auto"/>
                <w:right w:val="none" w:sz="0" w:space="0" w:color="auto"/>
              </w:divBdr>
            </w:div>
            <w:div w:id="673724514">
              <w:marLeft w:val="0"/>
              <w:marRight w:val="0"/>
              <w:marTop w:val="0"/>
              <w:marBottom w:val="0"/>
              <w:divBdr>
                <w:top w:val="none" w:sz="0" w:space="0" w:color="auto"/>
                <w:left w:val="none" w:sz="0" w:space="0" w:color="auto"/>
                <w:bottom w:val="none" w:sz="0" w:space="0" w:color="auto"/>
                <w:right w:val="none" w:sz="0" w:space="0" w:color="auto"/>
              </w:divBdr>
            </w:div>
            <w:div w:id="623393323">
              <w:marLeft w:val="0"/>
              <w:marRight w:val="0"/>
              <w:marTop w:val="0"/>
              <w:marBottom w:val="0"/>
              <w:divBdr>
                <w:top w:val="none" w:sz="0" w:space="0" w:color="auto"/>
                <w:left w:val="none" w:sz="0" w:space="0" w:color="auto"/>
                <w:bottom w:val="none" w:sz="0" w:space="0" w:color="auto"/>
                <w:right w:val="none" w:sz="0" w:space="0" w:color="auto"/>
              </w:divBdr>
            </w:div>
            <w:div w:id="262955390">
              <w:marLeft w:val="0"/>
              <w:marRight w:val="0"/>
              <w:marTop w:val="0"/>
              <w:marBottom w:val="0"/>
              <w:divBdr>
                <w:top w:val="none" w:sz="0" w:space="0" w:color="auto"/>
                <w:left w:val="none" w:sz="0" w:space="0" w:color="auto"/>
                <w:bottom w:val="none" w:sz="0" w:space="0" w:color="auto"/>
                <w:right w:val="none" w:sz="0" w:space="0" w:color="auto"/>
              </w:divBdr>
            </w:div>
            <w:div w:id="1035695990">
              <w:marLeft w:val="0"/>
              <w:marRight w:val="0"/>
              <w:marTop w:val="0"/>
              <w:marBottom w:val="0"/>
              <w:divBdr>
                <w:top w:val="none" w:sz="0" w:space="0" w:color="auto"/>
                <w:left w:val="none" w:sz="0" w:space="0" w:color="auto"/>
                <w:bottom w:val="none" w:sz="0" w:space="0" w:color="auto"/>
                <w:right w:val="none" w:sz="0" w:space="0" w:color="auto"/>
              </w:divBdr>
            </w:div>
            <w:div w:id="450317663">
              <w:marLeft w:val="0"/>
              <w:marRight w:val="0"/>
              <w:marTop w:val="0"/>
              <w:marBottom w:val="0"/>
              <w:divBdr>
                <w:top w:val="none" w:sz="0" w:space="0" w:color="auto"/>
                <w:left w:val="none" w:sz="0" w:space="0" w:color="auto"/>
                <w:bottom w:val="none" w:sz="0" w:space="0" w:color="auto"/>
                <w:right w:val="none" w:sz="0" w:space="0" w:color="auto"/>
              </w:divBdr>
            </w:div>
            <w:div w:id="1163617813">
              <w:marLeft w:val="0"/>
              <w:marRight w:val="0"/>
              <w:marTop w:val="0"/>
              <w:marBottom w:val="0"/>
              <w:divBdr>
                <w:top w:val="none" w:sz="0" w:space="0" w:color="auto"/>
                <w:left w:val="none" w:sz="0" w:space="0" w:color="auto"/>
                <w:bottom w:val="none" w:sz="0" w:space="0" w:color="auto"/>
                <w:right w:val="none" w:sz="0" w:space="0" w:color="auto"/>
              </w:divBdr>
            </w:div>
            <w:div w:id="1535463486">
              <w:marLeft w:val="0"/>
              <w:marRight w:val="0"/>
              <w:marTop w:val="0"/>
              <w:marBottom w:val="0"/>
              <w:divBdr>
                <w:top w:val="none" w:sz="0" w:space="0" w:color="auto"/>
                <w:left w:val="none" w:sz="0" w:space="0" w:color="auto"/>
                <w:bottom w:val="none" w:sz="0" w:space="0" w:color="auto"/>
                <w:right w:val="none" w:sz="0" w:space="0" w:color="auto"/>
              </w:divBdr>
            </w:div>
            <w:div w:id="67962019">
              <w:marLeft w:val="0"/>
              <w:marRight w:val="0"/>
              <w:marTop w:val="0"/>
              <w:marBottom w:val="0"/>
              <w:divBdr>
                <w:top w:val="none" w:sz="0" w:space="0" w:color="auto"/>
                <w:left w:val="none" w:sz="0" w:space="0" w:color="auto"/>
                <w:bottom w:val="none" w:sz="0" w:space="0" w:color="auto"/>
                <w:right w:val="none" w:sz="0" w:space="0" w:color="auto"/>
              </w:divBdr>
            </w:div>
            <w:div w:id="1647468187">
              <w:marLeft w:val="0"/>
              <w:marRight w:val="0"/>
              <w:marTop w:val="0"/>
              <w:marBottom w:val="0"/>
              <w:divBdr>
                <w:top w:val="none" w:sz="0" w:space="0" w:color="auto"/>
                <w:left w:val="none" w:sz="0" w:space="0" w:color="auto"/>
                <w:bottom w:val="none" w:sz="0" w:space="0" w:color="auto"/>
                <w:right w:val="none" w:sz="0" w:space="0" w:color="auto"/>
              </w:divBdr>
            </w:div>
            <w:div w:id="2120025460">
              <w:marLeft w:val="0"/>
              <w:marRight w:val="0"/>
              <w:marTop w:val="0"/>
              <w:marBottom w:val="0"/>
              <w:divBdr>
                <w:top w:val="none" w:sz="0" w:space="0" w:color="auto"/>
                <w:left w:val="none" w:sz="0" w:space="0" w:color="auto"/>
                <w:bottom w:val="none" w:sz="0" w:space="0" w:color="auto"/>
                <w:right w:val="none" w:sz="0" w:space="0" w:color="auto"/>
              </w:divBdr>
            </w:div>
            <w:div w:id="1202548644">
              <w:marLeft w:val="0"/>
              <w:marRight w:val="0"/>
              <w:marTop w:val="0"/>
              <w:marBottom w:val="0"/>
              <w:divBdr>
                <w:top w:val="none" w:sz="0" w:space="0" w:color="auto"/>
                <w:left w:val="none" w:sz="0" w:space="0" w:color="auto"/>
                <w:bottom w:val="none" w:sz="0" w:space="0" w:color="auto"/>
                <w:right w:val="none" w:sz="0" w:space="0" w:color="auto"/>
              </w:divBdr>
            </w:div>
            <w:div w:id="529221231">
              <w:marLeft w:val="0"/>
              <w:marRight w:val="0"/>
              <w:marTop w:val="0"/>
              <w:marBottom w:val="0"/>
              <w:divBdr>
                <w:top w:val="none" w:sz="0" w:space="0" w:color="auto"/>
                <w:left w:val="none" w:sz="0" w:space="0" w:color="auto"/>
                <w:bottom w:val="none" w:sz="0" w:space="0" w:color="auto"/>
                <w:right w:val="none" w:sz="0" w:space="0" w:color="auto"/>
              </w:divBdr>
            </w:div>
            <w:div w:id="918366915">
              <w:marLeft w:val="0"/>
              <w:marRight w:val="0"/>
              <w:marTop w:val="0"/>
              <w:marBottom w:val="0"/>
              <w:divBdr>
                <w:top w:val="none" w:sz="0" w:space="0" w:color="auto"/>
                <w:left w:val="none" w:sz="0" w:space="0" w:color="auto"/>
                <w:bottom w:val="none" w:sz="0" w:space="0" w:color="auto"/>
                <w:right w:val="none" w:sz="0" w:space="0" w:color="auto"/>
              </w:divBdr>
            </w:div>
            <w:div w:id="155194335">
              <w:marLeft w:val="0"/>
              <w:marRight w:val="0"/>
              <w:marTop w:val="0"/>
              <w:marBottom w:val="0"/>
              <w:divBdr>
                <w:top w:val="none" w:sz="0" w:space="0" w:color="auto"/>
                <w:left w:val="none" w:sz="0" w:space="0" w:color="auto"/>
                <w:bottom w:val="none" w:sz="0" w:space="0" w:color="auto"/>
                <w:right w:val="none" w:sz="0" w:space="0" w:color="auto"/>
              </w:divBdr>
            </w:div>
            <w:div w:id="1683820964">
              <w:marLeft w:val="0"/>
              <w:marRight w:val="0"/>
              <w:marTop w:val="0"/>
              <w:marBottom w:val="0"/>
              <w:divBdr>
                <w:top w:val="none" w:sz="0" w:space="0" w:color="auto"/>
                <w:left w:val="none" w:sz="0" w:space="0" w:color="auto"/>
                <w:bottom w:val="none" w:sz="0" w:space="0" w:color="auto"/>
                <w:right w:val="none" w:sz="0" w:space="0" w:color="auto"/>
              </w:divBdr>
            </w:div>
            <w:div w:id="1533152416">
              <w:marLeft w:val="0"/>
              <w:marRight w:val="0"/>
              <w:marTop w:val="0"/>
              <w:marBottom w:val="0"/>
              <w:divBdr>
                <w:top w:val="none" w:sz="0" w:space="0" w:color="auto"/>
                <w:left w:val="none" w:sz="0" w:space="0" w:color="auto"/>
                <w:bottom w:val="none" w:sz="0" w:space="0" w:color="auto"/>
                <w:right w:val="none" w:sz="0" w:space="0" w:color="auto"/>
              </w:divBdr>
            </w:div>
            <w:div w:id="1694263357">
              <w:marLeft w:val="0"/>
              <w:marRight w:val="0"/>
              <w:marTop w:val="0"/>
              <w:marBottom w:val="0"/>
              <w:divBdr>
                <w:top w:val="none" w:sz="0" w:space="0" w:color="auto"/>
                <w:left w:val="none" w:sz="0" w:space="0" w:color="auto"/>
                <w:bottom w:val="none" w:sz="0" w:space="0" w:color="auto"/>
                <w:right w:val="none" w:sz="0" w:space="0" w:color="auto"/>
              </w:divBdr>
            </w:div>
            <w:div w:id="382145388">
              <w:marLeft w:val="0"/>
              <w:marRight w:val="0"/>
              <w:marTop w:val="0"/>
              <w:marBottom w:val="0"/>
              <w:divBdr>
                <w:top w:val="none" w:sz="0" w:space="0" w:color="auto"/>
                <w:left w:val="none" w:sz="0" w:space="0" w:color="auto"/>
                <w:bottom w:val="none" w:sz="0" w:space="0" w:color="auto"/>
                <w:right w:val="none" w:sz="0" w:space="0" w:color="auto"/>
              </w:divBdr>
            </w:div>
            <w:div w:id="726101504">
              <w:marLeft w:val="0"/>
              <w:marRight w:val="0"/>
              <w:marTop w:val="0"/>
              <w:marBottom w:val="0"/>
              <w:divBdr>
                <w:top w:val="none" w:sz="0" w:space="0" w:color="auto"/>
                <w:left w:val="none" w:sz="0" w:space="0" w:color="auto"/>
                <w:bottom w:val="none" w:sz="0" w:space="0" w:color="auto"/>
                <w:right w:val="none" w:sz="0" w:space="0" w:color="auto"/>
              </w:divBdr>
            </w:div>
            <w:div w:id="506016179">
              <w:marLeft w:val="0"/>
              <w:marRight w:val="0"/>
              <w:marTop w:val="0"/>
              <w:marBottom w:val="0"/>
              <w:divBdr>
                <w:top w:val="none" w:sz="0" w:space="0" w:color="auto"/>
                <w:left w:val="none" w:sz="0" w:space="0" w:color="auto"/>
                <w:bottom w:val="none" w:sz="0" w:space="0" w:color="auto"/>
                <w:right w:val="none" w:sz="0" w:space="0" w:color="auto"/>
              </w:divBdr>
            </w:div>
            <w:div w:id="1164054672">
              <w:marLeft w:val="0"/>
              <w:marRight w:val="0"/>
              <w:marTop w:val="0"/>
              <w:marBottom w:val="0"/>
              <w:divBdr>
                <w:top w:val="none" w:sz="0" w:space="0" w:color="auto"/>
                <w:left w:val="none" w:sz="0" w:space="0" w:color="auto"/>
                <w:bottom w:val="none" w:sz="0" w:space="0" w:color="auto"/>
                <w:right w:val="none" w:sz="0" w:space="0" w:color="auto"/>
              </w:divBdr>
            </w:div>
            <w:div w:id="1771048296">
              <w:marLeft w:val="0"/>
              <w:marRight w:val="0"/>
              <w:marTop w:val="0"/>
              <w:marBottom w:val="0"/>
              <w:divBdr>
                <w:top w:val="none" w:sz="0" w:space="0" w:color="auto"/>
                <w:left w:val="none" w:sz="0" w:space="0" w:color="auto"/>
                <w:bottom w:val="none" w:sz="0" w:space="0" w:color="auto"/>
                <w:right w:val="none" w:sz="0" w:space="0" w:color="auto"/>
              </w:divBdr>
            </w:div>
            <w:div w:id="1744179938">
              <w:marLeft w:val="0"/>
              <w:marRight w:val="0"/>
              <w:marTop w:val="0"/>
              <w:marBottom w:val="0"/>
              <w:divBdr>
                <w:top w:val="none" w:sz="0" w:space="0" w:color="auto"/>
                <w:left w:val="none" w:sz="0" w:space="0" w:color="auto"/>
                <w:bottom w:val="none" w:sz="0" w:space="0" w:color="auto"/>
                <w:right w:val="none" w:sz="0" w:space="0" w:color="auto"/>
              </w:divBdr>
            </w:div>
            <w:div w:id="119886500">
              <w:marLeft w:val="0"/>
              <w:marRight w:val="0"/>
              <w:marTop w:val="0"/>
              <w:marBottom w:val="0"/>
              <w:divBdr>
                <w:top w:val="none" w:sz="0" w:space="0" w:color="auto"/>
                <w:left w:val="none" w:sz="0" w:space="0" w:color="auto"/>
                <w:bottom w:val="none" w:sz="0" w:space="0" w:color="auto"/>
                <w:right w:val="none" w:sz="0" w:space="0" w:color="auto"/>
              </w:divBdr>
            </w:div>
            <w:div w:id="1881740364">
              <w:marLeft w:val="0"/>
              <w:marRight w:val="0"/>
              <w:marTop w:val="0"/>
              <w:marBottom w:val="0"/>
              <w:divBdr>
                <w:top w:val="none" w:sz="0" w:space="0" w:color="auto"/>
                <w:left w:val="none" w:sz="0" w:space="0" w:color="auto"/>
                <w:bottom w:val="none" w:sz="0" w:space="0" w:color="auto"/>
                <w:right w:val="none" w:sz="0" w:space="0" w:color="auto"/>
              </w:divBdr>
            </w:div>
            <w:div w:id="674460997">
              <w:marLeft w:val="0"/>
              <w:marRight w:val="0"/>
              <w:marTop w:val="0"/>
              <w:marBottom w:val="0"/>
              <w:divBdr>
                <w:top w:val="none" w:sz="0" w:space="0" w:color="auto"/>
                <w:left w:val="none" w:sz="0" w:space="0" w:color="auto"/>
                <w:bottom w:val="none" w:sz="0" w:space="0" w:color="auto"/>
                <w:right w:val="none" w:sz="0" w:space="0" w:color="auto"/>
              </w:divBdr>
            </w:div>
            <w:div w:id="73090330">
              <w:marLeft w:val="0"/>
              <w:marRight w:val="0"/>
              <w:marTop w:val="0"/>
              <w:marBottom w:val="0"/>
              <w:divBdr>
                <w:top w:val="none" w:sz="0" w:space="0" w:color="auto"/>
                <w:left w:val="none" w:sz="0" w:space="0" w:color="auto"/>
                <w:bottom w:val="none" w:sz="0" w:space="0" w:color="auto"/>
                <w:right w:val="none" w:sz="0" w:space="0" w:color="auto"/>
              </w:divBdr>
            </w:div>
            <w:div w:id="94908503">
              <w:marLeft w:val="0"/>
              <w:marRight w:val="0"/>
              <w:marTop w:val="0"/>
              <w:marBottom w:val="0"/>
              <w:divBdr>
                <w:top w:val="none" w:sz="0" w:space="0" w:color="auto"/>
                <w:left w:val="none" w:sz="0" w:space="0" w:color="auto"/>
                <w:bottom w:val="none" w:sz="0" w:space="0" w:color="auto"/>
                <w:right w:val="none" w:sz="0" w:space="0" w:color="auto"/>
              </w:divBdr>
            </w:div>
            <w:div w:id="303655413">
              <w:marLeft w:val="0"/>
              <w:marRight w:val="0"/>
              <w:marTop w:val="0"/>
              <w:marBottom w:val="0"/>
              <w:divBdr>
                <w:top w:val="none" w:sz="0" w:space="0" w:color="auto"/>
                <w:left w:val="none" w:sz="0" w:space="0" w:color="auto"/>
                <w:bottom w:val="none" w:sz="0" w:space="0" w:color="auto"/>
                <w:right w:val="none" w:sz="0" w:space="0" w:color="auto"/>
              </w:divBdr>
            </w:div>
            <w:div w:id="173426700">
              <w:marLeft w:val="0"/>
              <w:marRight w:val="0"/>
              <w:marTop w:val="0"/>
              <w:marBottom w:val="0"/>
              <w:divBdr>
                <w:top w:val="none" w:sz="0" w:space="0" w:color="auto"/>
                <w:left w:val="none" w:sz="0" w:space="0" w:color="auto"/>
                <w:bottom w:val="none" w:sz="0" w:space="0" w:color="auto"/>
                <w:right w:val="none" w:sz="0" w:space="0" w:color="auto"/>
              </w:divBdr>
            </w:div>
            <w:div w:id="56781135">
              <w:marLeft w:val="0"/>
              <w:marRight w:val="0"/>
              <w:marTop w:val="0"/>
              <w:marBottom w:val="0"/>
              <w:divBdr>
                <w:top w:val="none" w:sz="0" w:space="0" w:color="auto"/>
                <w:left w:val="none" w:sz="0" w:space="0" w:color="auto"/>
                <w:bottom w:val="none" w:sz="0" w:space="0" w:color="auto"/>
                <w:right w:val="none" w:sz="0" w:space="0" w:color="auto"/>
              </w:divBdr>
            </w:div>
            <w:div w:id="8533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Company>china</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武朝霞</dc:creator>
  <cp:lastModifiedBy>武朝霞</cp:lastModifiedBy>
  <cp:revision>2</cp:revision>
  <dcterms:created xsi:type="dcterms:W3CDTF">2018-04-18T07:10:00Z</dcterms:created>
  <dcterms:modified xsi:type="dcterms:W3CDTF">2018-04-18T07:10:00Z</dcterms:modified>
</cp:coreProperties>
</file>